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4B8BEF" w14:textId="517681BA" w:rsidR="0090763C" w:rsidRDefault="0090763C" w:rsidP="0090763C">
      <w:pPr>
        <w:jc w:val="center"/>
        <w:rPr>
          <w:b/>
        </w:rPr>
      </w:pPr>
      <w:r>
        <w:rPr>
          <w:b/>
        </w:rPr>
        <w:t>Cicero Preparatory Girls</w:t>
      </w:r>
      <w:r w:rsidRPr="00F8402F">
        <w:rPr>
          <w:b/>
        </w:rPr>
        <w:t>’ Footwear Examples</w:t>
      </w:r>
    </w:p>
    <w:p w14:paraId="43782FC1" w14:textId="09F52DF7" w:rsidR="00792612" w:rsidRDefault="00792612"/>
    <w:p w14:paraId="74CCE683" w14:textId="31193F29" w:rsidR="00792612" w:rsidRDefault="009C72CA" w:rsidP="009C72CA">
      <w:pPr>
        <w:ind w:left="2880"/>
      </w:pPr>
      <w:r>
        <w:rPr>
          <w:noProof/>
        </w:rPr>
        <w:drawing>
          <wp:inline distT="0" distB="0" distL="0" distR="0" wp14:anchorId="07A9ED1C" wp14:editId="1CF9F536">
            <wp:extent cx="5318337" cy="4114473"/>
            <wp:effectExtent l="0" t="0" r="0" b="635"/>
            <wp:docPr id="7" name="Picture 7" descr="Macintosh HD:Users:markdischer:Desktop:new shoe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rkdischer:Desktop:new shoe 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8691" cy="4114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B422E7" w14:textId="3098E34F" w:rsidR="008C3AA9" w:rsidRPr="00792612" w:rsidRDefault="00792612" w:rsidP="009C72CA">
      <w:pPr>
        <w:ind w:left="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777BAE" wp14:editId="14D082BA">
                <wp:simplePos x="0" y="0"/>
                <wp:positionH relativeFrom="column">
                  <wp:posOffset>-228600</wp:posOffset>
                </wp:positionH>
                <wp:positionV relativeFrom="paragraph">
                  <wp:posOffset>1428115</wp:posOffset>
                </wp:positionV>
                <wp:extent cx="9601200" cy="6858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01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E7A2AA" w14:textId="46E70BB4" w:rsidR="00F25EA8" w:rsidRPr="009C72CA" w:rsidRDefault="009C72CA" w:rsidP="00F25EA8">
                            <w:pPr>
                              <w:rPr>
                                <w:b/>
                                <w:i/>
                              </w:rPr>
                            </w:pPr>
                            <w:bookmarkStart w:id="0" w:name="_GoBack"/>
                            <w:r w:rsidRPr="009C72CA">
                              <w:rPr>
                                <w:b/>
                                <w:i/>
                              </w:rPr>
                              <w:t xml:space="preserve">Note: </w:t>
                            </w:r>
                            <w:r w:rsidR="00F25EA8" w:rsidRPr="009C72CA">
                              <w:rPr>
                                <w:b/>
                                <w:i/>
                              </w:rPr>
                              <w:t xml:space="preserve">Students who play basketball or volleyball in the gym during Lyceum may wear the </w:t>
                            </w:r>
                            <w:proofErr w:type="gramStart"/>
                            <w:r w:rsidR="00F25EA8" w:rsidRPr="009C72CA">
                              <w:rPr>
                                <w:b/>
                                <w:i/>
                              </w:rPr>
                              <w:t>above approved</w:t>
                            </w:r>
                            <w:proofErr w:type="gramEnd"/>
                            <w:r w:rsidR="00F25EA8" w:rsidRPr="009C72CA">
                              <w:rPr>
                                <w:b/>
                                <w:i/>
                              </w:rPr>
                              <w:t xml:space="preserve"> black Vans during play activity. Students may also bring athletic shoes to change into during Lyceum.</w:t>
                            </w:r>
                          </w:p>
                          <w:bookmarkEnd w:id="0"/>
                          <w:p w14:paraId="20582150" w14:textId="77777777" w:rsidR="00792612" w:rsidRDefault="007926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7.95pt;margin-top:112.45pt;width:756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" filled="f" stroked="f">
                <v:textbox>
                  <w:txbxContent>
                    <w:p w14:paraId="1BE7A2AA" w14:textId="46E70BB4" w:rsidR="00F25EA8" w:rsidRPr="009C72CA" w:rsidRDefault="009C72CA" w:rsidP="00F25EA8">
                      <w:pPr>
                        <w:rPr>
                          <w:b/>
                          <w:i/>
                        </w:rPr>
                      </w:pPr>
                      <w:bookmarkStart w:id="1" w:name="_GoBack"/>
                      <w:r w:rsidRPr="009C72CA">
                        <w:rPr>
                          <w:b/>
                          <w:i/>
                        </w:rPr>
                        <w:t xml:space="preserve">Note: </w:t>
                      </w:r>
                      <w:r w:rsidR="00F25EA8" w:rsidRPr="009C72CA">
                        <w:rPr>
                          <w:b/>
                          <w:i/>
                        </w:rPr>
                        <w:t xml:space="preserve">Students who play basketball or volleyball in the gym during Lyceum may wear the </w:t>
                      </w:r>
                      <w:proofErr w:type="gramStart"/>
                      <w:r w:rsidR="00F25EA8" w:rsidRPr="009C72CA">
                        <w:rPr>
                          <w:b/>
                          <w:i/>
                        </w:rPr>
                        <w:t>above approved</w:t>
                      </w:r>
                      <w:proofErr w:type="gramEnd"/>
                      <w:r w:rsidR="00F25EA8" w:rsidRPr="009C72CA">
                        <w:rPr>
                          <w:b/>
                          <w:i/>
                        </w:rPr>
                        <w:t xml:space="preserve"> black Vans during play activity. Students may also bring athletic shoes to change into during Lyceum.</w:t>
                      </w:r>
                    </w:p>
                    <w:bookmarkEnd w:id="1"/>
                    <w:p w14:paraId="20582150" w14:textId="77777777" w:rsidR="00792612" w:rsidRDefault="0079261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E33DC1C" wp14:editId="468FDD09">
            <wp:extent cx="1867600" cy="1263650"/>
            <wp:effectExtent l="0" t="0" r="12065" b="6350"/>
            <wp:docPr id="2" name="Picture 2" descr="Macintosh HD:Users:markdischer:Desktop:Unknown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markdischer:Desktop:Unknown-1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20519" r="-1788" b="21334"/>
                    <a:stretch/>
                  </pic:blipFill>
                  <pic:spPr bwMode="auto">
                    <a:xfrm>
                      <a:off x="0" y="0"/>
                      <a:ext cx="1868465" cy="1264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81F8B52" wp14:editId="0D309598">
            <wp:extent cx="2171700" cy="1254597"/>
            <wp:effectExtent l="0" t="0" r="0" b="0"/>
            <wp:docPr id="3" name="Picture 3" descr="Macintosh HD:Users:markdischer:Desktop:Unknow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markdischer:Desktop:Unknown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254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72CA">
        <w:rPr>
          <w:noProof/>
        </w:rPr>
        <w:drawing>
          <wp:inline distT="0" distB="0" distL="0" distR="0" wp14:anchorId="74551840" wp14:editId="3A77B6AC">
            <wp:extent cx="2236997" cy="1260475"/>
            <wp:effectExtent l="0" t="0" r="0" b="9525"/>
            <wp:docPr id="8" name="Picture 8" descr="Macintosh HD:Users:markdischer:Desktop:new sho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markdischer:Desktop:new sho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6997" cy="126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C3AA9" w:rsidRPr="00792612" w:rsidSect="0079261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612"/>
    <w:rsid w:val="00792612"/>
    <w:rsid w:val="008C3AA9"/>
    <w:rsid w:val="0090763C"/>
    <w:rsid w:val="009C72CA"/>
    <w:rsid w:val="009D2583"/>
    <w:rsid w:val="00F2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C65068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6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261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61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6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261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61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</Words>
  <Characters>45</Characters>
  <Application>Microsoft Macintosh Word</Application>
  <DocSecurity>0</DocSecurity>
  <Lines>1</Lines>
  <Paragraphs>1</Paragraphs>
  <ScaleCrop>false</ScaleCrop>
  <Company>Cicero Prep</Company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Pritchard</dc:creator>
  <cp:keywords/>
  <dc:description/>
  <cp:lastModifiedBy>Melanie Pritchard</cp:lastModifiedBy>
  <cp:revision>3</cp:revision>
  <cp:lastPrinted>2017-04-17T19:42:00Z</cp:lastPrinted>
  <dcterms:created xsi:type="dcterms:W3CDTF">2017-03-21T23:36:00Z</dcterms:created>
  <dcterms:modified xsi:type="dcterms:W3CDTF">2017-04-17T20:39:00Z</dcterms:modified>
</cp:coreProperties>
</file>